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7586" w14:textId="468819E7" w:rsidR="00321CBA" w:rsidRPr="00837419" w:rsidRDefault="00C93C8D" w:rsidP="00A6285C">
      <w:pPr>
        <w:tabs>
          <w:tab w:val="right" w:pos="10080"/>
        </w:tabs>
        <w:contextualSpacing w:val="0"/>
        <w:rPr>
          <w:rFonts w:asciiTheme="majorHAnsi" w:eastAsia="Cambria" w:hAnsiTheme="majorHAnsi" w:cstheme="majorHAnsi"/>
          <w:b/>
          <w:color w:val="404040" w:themeColor="text1" w:themeTint="BF"/>
          <w:sz w:val="32"/>
          <w:szCs w:val="32"/>
        </w:rPr>
      </w:pPr>
      <w:r w:rsidRPr="00837419">
        <w:rPr>
          <w:rFonts w:asciiTheme="majorHAnsi" w:eastAsia="Cambria" w:hAnsiTheme="majorHAnsi" w:cstheme="majorHAnsi"/>
          <w:b/>
          <w:color w:val="404040" w:themeColor="text1" w:themeTint="BF"/>
          <w:sz w:val="32"/>
          <w:szCs w:val="32"/>
        </w:rPr>
        <w:t>PRASHANT THAKKAR</w:t>
      </w:r>
    </w:p>
    <w:p w14:paraId="1C9CDA15" w14:textId="428805EB" w:rsidR="00295F41" w:rsidRDefault="003E6DB7" w:rsidP="00020429">
      <w:pPr>
        <w:pBdr>
          <w:bottom w:val="single" w:sz="6" w:space="1" w:color="auto"/>
        </w:pBdr>
        <w:tabs>
          <w:tab w:val="right" w:pos="10080"/>
        </w:tabs>
        <w:contextualSpacing w:val="0"/>
        <w:rPr>
          <w:rFonts w:ascii="Cambria" w:eastAsia="Cambria" w:hAnsi="Cambria" w:cs="Cambria"/>
        </w:rPr>
      </w:pPr>
      <w:r>
        <w:rPr>
          <w:rFonts w:eastAsia="Cambria"/>
        </w:rPr>
        <w:t>Toronto, ON</w:t>
      </w:r>
      <w:r w:rsidR="00A6285C" w:rsidRPr="00416087">
        <w:rPr>
          <w:rFonts w:eastAsia="Cambria"/>
        </w:rPr>
        <w:t xml:space="preserve"> | </w:t>
      </w:r>
      <w:r w:rsidR="0033681A">
        <w:rPr>
          <w:rFonts w:eastAsia="Cambria"/>
        </w:rPr>
        <w:t>+1</w:t>
      </w:r>
      <w:r w:rsidR="00A6285C" w:rsidRPr="00416087">
        <w:rPr>
          <w:rFonts w:eastAsia="Cambria"/>
        </w:rPr>
        <w:t xml:space="preserve">6478956951 | </w:t>
      </w:r>
      <w:r w:rsidR="00A6285C" w:rsidRPr="00B40910">
        <w:rPr>
          <w:rFonts w:eastAsia="Cambria"/>
        </w:rPr>
        <w:t>prashant.thakkar1</w:t>
      </w:r>
      <w:r w:rsidR="00A6285C">
        <w:rPr>
          <w:rFonts w:eastAsia="Cambria"/>
        </w:rPr>
        <w:t>5</w:t>
      </w:r>
      <w:r w:rsidR="00A6285C" w:rsidRPr="00B40910">
        <w:rPr>
          <w:rFonts w:eastAsia="Cambria"/>
        </w:rPr>
        <w:t>93@gmail.com</w:t>
      </w:r>
    </w:p>
    <w:p w14:paraId="58AFFB4D" w14:textId="17DAEAEF" w:rsidR="00C50FE3" w:rsidRPr="00052422" w:rsidRDefault="00C50FE3" w:rsidP="00052422">
      <w:pPr>
        <w:tabs>
          <w:tab w:val="right" w:pos="10080"/>
        </w:tabs>
        <w:contextualSpacing w:val="0"/>
        <w:jc w:val="right"/>
        <w:rPr>
          <w:bCs/>
          <w:u w:val="single"/>
        </w:rPr>
      </w:pPr>
    </w:p>
    <w:p w14:paraId="31DA9D6C" w14:textId="129C545E" w:rsidR="00A6285C" w:rsidRPr="00C50FE3" w:rsidRDefault="00C50FE3" w:rsidP="00020429">
      <w:pPr>
        <w:tabs>
          <w:tab w:val="right" w:pos="10080"/>
        </w:tabs>
        <w:contextualSpacing w:val="0"/>
        <w:rPr>
          <w:b/>
          <w:u w:val="single"/>
        </w:rPr>
      </w:pPr>
      <w:r w:rsidRPr="00C50FE3">
        <w:rPr>
          <w:b/>
          <w:u w:val="single"/>
        </w:rPr>
        <w:t>Objective</w:t>
      </w:r>
      <w:r w:rsidR="0077625B">
        <w:rPr>
          <w:b/>
          <w:u w:val="single"/>
        </w:rPr>
        <w:t>:</w:t>
      </w:r>
    </w:p>
    <w:p w14:paraId="5821BC2D" w14:textId="4ABC9C9B" w:rsidR="002C16DA" w:rsidRDefault="001A141C" w:rsidP="00020429">
      <w:pPr>
        <w:tabs>
          <w:tab w:val="right" w:pos="10080"/>
        </w:tabs>
        <w:contextualSpacing w:val="0"/>
      </w:pPr>
      <w:r w:rsidRPr="001A141C">
        <w:t xml:space="preserve">Detail-oriented and analytical Data Analyst with </w:t>
      </w:r>
      <w:r w:rsidR="00061FBA">
        <w:t>over 1</w:t>
      </w:r>
      <w:r w:rsidRPr="001A141C">
        <w:t xml:space="preserve"> year of experience leveraging data to drive business decisions. Proficient in statistical analysis, data visualization, and database management. Seeking to contribute expertise in data interpretation and problem-solving to a dynamic team.</w:t>
      </w:r>
      <w:r w:rsidR="00DA5B05">
        <w:t xml:space="preserve"> I am familiar with many languages and also, familiar with SDLC, testing strategies and QA methodologies.</w:t>
      </w:r>
    </w:p>
    <w:p w14:paraId="7B0D07D7" w14:textId="77777777" w:rsidR="0047373E" w:rsidRPr="002C16DA" w:rsidRDefault="0047373E" w:rsidP="00020429">
      <w:pPr>
        <w:tabs>
          <w:tab w:val="right" w:pos="10080"/>
        </w:tabs>
        <w:contextualSpacing w:val="0"/>
      </w:pPr>
    </w:p>
    <w:p w14:paraId="0CA1373B" w14:textId="5BF6A082" w:rsidR="00034725" w:rsidRPr="00A6285C" w:rsidRDefault="00AB1F56" w:rsidP="00A6285C">
      <w:pPr>
        <w:tabs>
          <w:tab w:val="right" w:pos="10080"/>
        </w:tabs>
        <w:contextualSpacing w:val="0"/>
        <w:rPr>
          <w:b/>
          <w:u w:val="single"/>
        </w:rPr>
      </w:pPr>
      <w:r w:rsidRPr="00A6285C">
        <w:rPr>
          <w:b/>
          <w:u w:val="single"/>
        </w:rPr>
        <w:t>Abilities &amp; Skills</w:t>
      </w:r>
      <w:r>
        <w:rPr>
          <w:b/>
          <w:u w:val="single"/>
        </w:rPr>
        <w:t>:</w:t>
      </w:r>
    </w:p>
    <w:p w14:paraId="4B002392" w14:textId="77777777" w:rsidR="00A8682F" w:rsidRPr="00A8682F" w:rsidRDefault="00A8682F" w:rsidP="00A8682F">
      <w:pPr>
        <w:pStyle w:val="ListParagraph"/>
        <w:numPr>
          <w:ilvl w:val="0"/>
          <w:numId w:val="14"/>
        </w:numPr>
        <w:tabs>
          <w:tab w:val="right" w:pos="10080"/>
        </w:tabs>
        <w:spacing w:line="240" w:lineRule="auto"/>
        <w:contextualSpacing w:val="0"/>
        <w:rPr>
          <w:bCs/>
          <w:color w:val="404040" w:themeColor="text1" w:themeTint="BF"/>
        </w:rPr>
      </w:pPr>
      <w:r w:rsidRPr="00A8682F">
        <w:rPr>
          <w:bCs/>
          <w:color w:val="404040" w:themeColor="text1" w:themeTint="BF"/>
        </w:rPr>
        <w:t>Proficient in statistical analysis, utilizing various techniques to extract actionable insights from complex datasets.</w:t>
      </w:r>
    </w:p>
    <w:p w14:paraId="5F618728" w14:textId="7FA02295" w:rsidR="00A8682F" w:rsidRPr="00A8682F" w:rsidRDefault="00A8682F" w:rsidP="00A8682F">
      <w:pPr>
        <w:pStyle w:val="ListParagraph"/>
        <w:numPr>
          <w:ilvl w:val="0"/>
          <w:numId w:val="14"/>
        </w:numPr>
        <w:tabs>
          <w:tab w:val="right" w:pos="10080"/>
        </w:tabs>
        <w:spacing w:line="240" w:lineRule="auto"/>
        <w:contextualSpacing w:val="0"/>
        <w:rPr>
          <w:bCs/>
          <w:color w:val="404040" w:themeColor="text1" w:themeTint="BF"/>
        </w:rPr>
      </w:pPr>
      <w:r w:rsidRPr="00A8682F">
        <w:rPr>
          <w:bCs/>
          <w:color w:val="404040" w:themeColor="text1" w:themeTint="BF"/>
        </w:rPr>
        <w:t xml:space="preserve">Experienced in programming languages including </w:t>
      </w:r>
      <w:r w:rsidR="00DA5B05">
        <w:rPr>
          <w:bCs/>
          <w:color w:val="404040" w:themeColor="text1" w:themeTint="BF"/>
        </w:rPr>
        <w:t xml:space="preserve">Java, Kotlin, JavaScript, </w:t>
      </w:r>
      <w:r w:rsidRPr="00A8682F">
        <w:rPr>
          <w:bCs/>
          <w:color w:val="404040" w:themeColor="text1" w:themeTint="BF"/>
        </w:rPr>
        <w:t>Python, R, and SQL, with a focus on automating data processes and enhancing efficiency.</w:t>
      </w:r>
    </w:p>
    <w:p w14:paraId="3B8AF1AF" w14:textId="1951529A" w:rsidR="00A8682F" w:rsidRPr="00A8682F" w:rsidRDefault="00A8682F" w:rsidP="00A8682F">
      <w:pPr>
        <w:pStyle w:val="ListParagraph"/>
        <w:numPr>
          <w:ilvl w:val="0"/>
          <w:numId w:val="14"/>
        </w:numPr>
        <w:tabs>
          <w:tab w:val="right" w:pos="10080"/>
        </w:tabs>
        <w:spacing w:line="240" w:lineRule="auto"/>
        <w:contextualSpacing w:val="0"/>
        <w:rPr>
          <w:bCs/>
          <w:color w:val="404040" w:themeColor="text1" w:themeTint="BF"/>
        </w:rPr>
      </w:pPr>
      <w:r w:rsidRPr="00A8682F">
        <w:rPr>
          <w:bCs/>
          <w:color w:val="404040" w:themeColor="text1" w:themeTint="BF"/>
        </w:rPr>
        <w:t>Skilled in data visualization tools such as Tableau, creating compelling visual narratives to facilitate informed decision-making.</w:t>
      </w:r>
    </w:p>
    <w:p w14:paraId="0A760CEC" w14:textId="77777777" w:rsidR="00DA5B05" w:rsidRPr="00DA5B05" w:rsidRDefault="00DA5B05" w:rsidP="00A8682F">
      <w:pPr>
        <w:pStyle w:val="ListParagraph"/>
        <w:numPr>
          <w:ilvl w:val="0"/>
          <w:numId w:val="14"/>
        </w:numPr>
        <w:tabs>
          <w:tab w:val="right" w:pos="10080"/>
        </w:tabs>
        <w:spacing w:line="240" w:lineRule="auto"/>
        <w:contextualSpacing w:val="0"/>
      </w:pPr>
      <w:r w:rsidRPr="00DA5B05">
        <w:rPr>
          <w:bCs/>
          <w:color w:val="404040" w:themeColor="text1" w:themeTint="BF"/>
        </w:rPr>
        <w:t>Strong analytical, logical, and quantitative skills for tracking down bugs</w:t>
      </w:r>
    </w:p>
    <w:p w14:paraId="0DDDA392" w14:textId="21426053" w:rsidR="00575200" w:rsidRPr="00A8682F" w:rsidRDefault="00A8682F" w:rsidP="00A8682F">
      <w:pPr>
        <w:pStyle w:val="ListParagraph"/>
        <w:numPr>
          <w:ilvl w:val="0"/>
          <w:numId w:val="14"/>
        </w:numPr>
        <w:tabs>
          <w:tab w:val="right" w:pos="10080"/>
        </w:tabs>
        <w:spacing w:line="240" w:lineRule="auto"/>
        <w:contextualSpacing w:val="0"/>
      </w:pPr>
      <w:r w:rsidRPr="00A8682F">
        <w:rPr>
          <w:bCs/>
          <w:color w:val="404040" w:themeColor="text1" w:themeTint="BF"/>
        </w:rPr>
        <w:t>Strong background in database management, ensuring data integrity and accessibility across the organization.</w:t>
      </w:r>
    </w:p>
    <w:p w14:paraId="697D6E1D" w14:textId="77777777" w:rsidR="00947D01" w:rsidRDefault="00947D01" w:rsidP="00020429">
      <w:pPr>
        <w:tabs>
          <w:tab w:val="right" w:pos="10080"/>
        </w:tabs>
        <w:contextualSpacing w:val="0"/>
        <w:rPr>
          <w:b/>
        </w:rPr>
      </w:pPr>
    </w:p>
    <w:p w14:paraId="26DD05E3" w14:textId="2837BDA0" w:rsidR="00947D01" w:rsidRPr="00A6285C" w:rsidRDefault="00AB1F56" w:rsidP="00A6285C">
      <w:pPr>
        <w:tabs>
          <w:tab w:val="right" w:pos="10080"/>
        </w:tabs>
        <w:contextualSpacing w:val="0"/>
        <w:rPr>
          <w:b/>
          <w:u w:val="single"/>
        </w:rPr>
      </w:pPr>
      <w:r w:rsidRPr="00A6285C">
        <w:rPr>
          <w:b/>
          <w:u w:val="single"/>
        </w:rPr>
        <w:t>Professional Experience</w:t>
      </w:r>
      <w:r>
        <w:rPr>
          <w:b/>
          <w:u w:val="single"/>
        </w:rPr>
        <w:t>:</w:t>
      </w:r>
    </w:p>
    <w:p w14:paraId="71ADB314" w14:textId="38834B39" w:rsidR="00C54B6F" w:rsidRPr="00E85754" w:rsidRDefault="00844362" w:rsidP="00C54B6F">
      <w:pPr>
        <w:tabs>
          <w:tab w:val="right" w:pos="10080"/>
        </w:tabs>
        <w:contextualSpacing w:val="0"/>
        <w:rPr>
          <w:b/>
          <w:bCs/>
        </w:rPr>
      </w:pPr>
      <w:r w:rsidRPr="00844362">
        <w:rPr>
          <w:b/>
          <w:bCs/>
          <w:color w:val="404040" w:themeColor="text1" w:themeTint="BF"/>
        </w:rPr>
        <w:t>Data Analyst</w:t>
      </w:r>
      <w:r w:rsidR="00D41B5C" w:rsidRPr="00E401E2">
        <w:rPr>
          <w:b/>
          <w:bCs/>
          <w:color w:val="404040" w:themeColor="text1" w:themeTint="BF"/>
        </w:rPr>
        <w:t>, CISWP</w:t>
      </w:r>
      <w:r w:rsidR="00D41B5C" w:rsidRPr="00D41B5C">
        <w:t>, ON, Canada</w:t>
      </w:r>
      <w:r w:rsidR="00C54B6F">
        <w:rPr>
          <w:b/>
          <w:bCs/>
        </w:rPr>
        <w:tab/>
      </w:r>
      <w:r w:rsidR="00C54B6F" w:rsidRPr="00D41B5C">
        <w:rPr>
          <w:i/>
          <w:iCs/>
          <w:color w:val="595959" w:themeColor="text1" w:themeTint="A6"/>
        </w:rPr>
        <w:t>0</w:t>
      </w:r>
      <w:r w:rsidR="007732C3" w:rsidRPr="00D41B5C">
        <w:rPr>
          <w:i/>
          <w:iCs/>
          <w:color w:val="595959" w:themeColor="text1" w:themeTint="A6"/>
        </w:rPr>
        <w:t>1</w:t>
      </w:r>
      <w:r w:rsidR="00C54B6F" w:rsidRPr="00D41B5C">
        <w:rPr>
          <w:i/>
          <w:iCs/>
          <w:color w:val="595959" w:themeColor="text1" w:themeTint="A6"/>
        </w:rPr>
        <w:t>/202</w:t>
      </w:r>
      <w:r w:rsidR="0076450F" w:rsidRPr="00D41B5C">
        <w:rPr>
          <w:i/>
          <w:iCs/>
          <w:color w:val="595959" w:themeColor="text1" w:themeTint="A6"/>
        </w:rPr>
        <w:t>3</w:t>
      </w:r>
      <w:r w:rsidR="00BF1194" w:rsidRPr="00D41B5C">
        <w:rPr>
          <w:i/>
          <w:iCs/>
          <w:color w:val="595959" w:themeColor="text1" w:themeTint="A6"/>
        </w:rPr>
        <w:t xml:space="preserve"> to 12/2023</w:t>
      </w:r>
    </w:p>
    <w:p w14:paraId="40D0EADB" w14:textId="572BAFD6" w:rsidR="002C20AF" w:rsidRDefault="002C20AF" w:rsidP="002C20AF">
      <w:pPr>
        <w:pStyle w:val="ListParagraph"/>
        <w:numPr>
          <w:ilvl w:val="0"/>
          <w:numId w:val="13"/>
        </w:numPr>
        <w:tabs>
          <w:tab w:val="right" w:pos="10080"/>
        </w:tabs>
        <w:contextualSpacing w:val="0"/>
      </w:pPr>
      <w:r>
        <w:t xml:space="preserve">Conducted in-depth statistical analysis to identify trends and patterns, providing valuable insights into market dynamics and customer </w:t>
      </w:r>
      <w:r w:rsidR="00B10874">
        <w:t>behaviour</w:t>
      </w:r>
      <w:r>
        <w:t>.</w:t>
      </w:r>
    </w:p>
    <w:p w14:paraId="29CEB9B0" w14:textId="77777777" w:rsidR="002C20AF" w:rsidRDefault="002C20AF" w:rsidP="002C20AF">
      <w:pPr>
        <w:pStyle w:val="ListParagraph"/>
        <w:numPr>
          <w:ilvl w:val="0"/>
          <w:numId w:val="13"/>
        </w:numPr>
        <w:tabs>
          <w:tab w:val="right" w:pos="10080"/>
        </w:tabs>
        <w:contextualSpacing w:val="0"/>
      </w:pPr>
      <w:r>
        <w:t>Developed automated solutions for data processing using Python and R programming, reducing manual effort and improving accuracy.</w:t>
      </w:r>
    </w:p>
    <w:p w14:paraId="7AB65E84" w14:textId="77777777" w:rsidR="002C20AF" w:rsidRDefault="002C20AF" w:rsidP="002C20AF">
      <w:pPr>
        <w:pStyle w:val="ListParagraph"/>
        <w:numPr>
          <w:ilvl w:val="0"/>
          <w:numId w:val="13"/>
        </w:numPr>
        <w:tabs>
          <w:tab w:val="right" w:pos="10080"/>
        </w:tabs>
        <w:contextualSpacing w:val="0"/>
      </w:pPr>
      <w:r>
        <w:t>Managed databases using SQL to ensure data integrity and accessibility across the organization.</w:t>
      </w:r>
    </w:p>
    <w:p w14:paraId="4154D607" w14:textId="77777777" w:rsidR="002C20AF" w:rsidRDefault="002C20AF" w:rsidP="002C20AF">
      <w:pPr>
        <w:pStyle w:val="ListParagraph"/>
        <w:numPr>
          <w:ilvl w:val="0"/>
          <w:numId w:val="13"/>
        </w:numPr>
        <w:tabs>
          <w:tab w:val="right" w:pos="10080"/>
        </w:tabs>
        <w:contextualSpacing w:val="0"/>
      </w:pPr>
      <w:r>
        <w:t>Created intuitive visualizations using Tableau, facilitating clear communication of findings to stakeholders and enabling informed decision-making.</w:t>
      </w:r>
    </w:p>
    <w:p w14:paraId="2FEC8351" w14:textId="6EA3AFEB" w:rsidR="0076450F" w:rsidRPr="00A32AB8" w:rsidRDefault="002C20AF" w:rsidP="002C20AF">
      <w:pPr>
        <w:pStyle w:val="ListParagraph"/>
        <w:numPr>
          <w:ilvl w:val="0"/>
          <w:numId w:val="13"/>
        </w:numPr>
        <w:tabs>
          <w:tab w:val="right" w:pos="10080"/>
        </w:tabs>
        <w:contextualSpacing w:val="0"/>
      </w:pPr>
      <w:r>
        <w:t>Collaborated closely with cross-functional teams to address business challenges and drive data-driven strategies for growth.</w:t>
      </w:r>
    </w:p>
    <w:p w14:paraId="71FEBBEC" w14:textId="77777777" w:rsidR="00C54B6F" w:rsidRDefault="00C54B6F" w:rsidP="00E85754">
      <w:pPr>
        <w:tabs>
          <w:tab w:val="right" w:pos="10080"/>
        </w:tabs>
        <w:contextualSpacing w:val="0"/>
        <w:rPr>
          <w:b/>
          <w:bCs/>
        </w:rPr>
      </w:pPr>
    </w:p>
    <w:p w14:paraId="61001AE5" w14:textId="757F20C6" w:rsidR="00E85754" w:rsidRPr="00E85754" w:rsidRDefault="00E85754" w:rsidP="00E85754">
      <w:pPr>
        <w:tabs>
          <w:tab w:val="right" w:pos="10080"/>
        </w:tabs>
        <w:contextualSpacing w:val="0"/>
        <w:rPr>
          <w:b/>
          <w:bCs/>
        </w:rPr>
      </w:pPr>
      <w:r w:rsidRPr="00E401E2">
        <w:rPr>
          <w:b/>
          <w:bCs/>
          <w:color w:val="404040" w:themeColor="text1" w:themeTint="BF"/>
        </w:rPr>
        <w:t>Senior Software Engineer</w:t>
      </w:r>
      <w:r w:rsidR="00D41B5C" w:rsidRPr="00E401E2">
        <w:rPr>
          <w:b/>
          <w:bCs/>
          <w:color w:val="404040" w:themeColor="text1" w:themeTint="BF"/>
        </w:rPr>
        <w:t>, Openxcell Technolabs</w:t>
      </w:r>
      <w:r w:rsidR="00D41B5C">
        <w:rPr>
          <w:b/>
          <w:bCs/>
        </w:rPr>
        <w:t xml:space="preserve">, </w:t>
      </w:r>
      <w:r w:rsidR="00D41B5C" w:rsidRPr="00D41B5C">
        <w:t>India</w:t>
      </w:r>
      <w:r>
        <w:rPr>
          <w:b/>
          <w:bCs/>
        </w:rPr>
        <w:tab/>
      </w:r>
      <w:r w:rsidRPr="00D41B5C">
        <w:rPr>
          <w:i/>
          <w:iCs/>
          <w:color w:val="595959" w:themeColor="text1" w:themeTint="A6"/>
        </w:rPr>
        <w:t>0</w:t>
      </w:r>
      <w:r w:rsidR="007E294E">
        <w:rPr>
          <w:i/>
          <w:iCs/>
          <w:color w:val="595959" w:themeColor="text1" w:themeTint="A6"/>
        </w:rPr>
        <w:t>8</w:t>
      </w:r>
      <w:r w:rsidRPr="00D41B5C">
        <w:rPr>
          <w:i/>
          <w:iCs/>
          <w:color w:val="595959" w:themeColor="text1" w:themeTint="A6"/>
        </w:rPr>
        <w:t>/20</w:t>
      </w:r>
      <w:r w:rsidR="007E294E">
        <w:rPr>
          <w:i/>
          <w:iCs/>
          <w:color w:val="595959" w:themeColor="text1" w:themeTint="A6"/>
        </w:rPr>
        <w:t>16</w:t>
      </w:r>
      <w:r w:rsidRPr="00D41B5C">
        <w:rPr>
          <w:i/>
          <w:iCs/>
          <w:color w:val="595959" w:themeColor="text1" w:themeTint="A6"/>
        </w:rPr>
        <w:t xml:space="preserve"> to 12/2022</w:t>
      </w:r>
    </w:p>
    <w:p w14:paraId="68EB31BC" w14:textId="05404120" w:rsidR="008133F9" w:rsidRDefault="008133F9" w:rsidP="008133F9">
      <w:pPr>
        <w:pStyle w:val="ListParagraph"/>
        <w:numPr>
          <w:ilvl w:val="0"/>
          <w:numId w:val="10"/>
        </w:numPr>
        <w:tabs>
          <w:tab w:val="right" w:pos="10080"/>
        </w:tabs>
        <w:contextualSpacing w:val="0"/>
      </w:pPr>
      <w:r>
        <w:t>Developed and maintained Android applications using Java and Android SDK.</w:t>
      </w:r>
    </w:p>
    <w:p w14:paraId="0D0F1476" w14:textId="1690B050" w:rsidR="008133F9" w:rsidRDefault="008133F9" w:rsidP="008133F9">
      <w:pPr>
        <w:pStyle w:val="ListParagraph"/>
        <w:numPr>
          <w:ilvl w:val="0"/>
          <w:numId w:val="10"/>
        </w:numPr>
        <w:tabs>
          <w:tab w:val="right" w:pos="10080"/>
        </w:tabs>
        <w:contextualSpacing w:val="0"/>
      </w:pPr>
      <w:r>
        <w:t>Integrated RESTful APIs for data exchange and utilized Retrofit for seamless network operations.</w:t>
      </w:r>
    </w:p>
    <w:p w14:paraId="6F20618C" w14:textId="05F025EA" w:rsidR="00475550" w:rsidRDefault="00475550" w:rsidP="00475550">
      <w:pPr>
        <w:pStyle w:val="ListParagraph"/>
        <w:numPr>
          <w:ilvl w:val="0"/>
          <w:numId w:val="10"/>
        </w:numPr>
        <w:tabs>
          <w:tab w:val="right" w:pos="10080"/>
        </w:tabs>
        <w:contextualSpacing w:val="0"/>
      </w:pPr>
      <w:r>
        <w:t xml:space="preserve">Collaborated with UI/UX designers to translate design </w:t>
      </w:r>
      <w:r w:rsidR="00B41A2F">
        <w:t>mock-ups</w:t>
      </w:r>
      <w:r>
        <w:t xml:space="preserve"> into interactive and visually appealing user interfaces following Material Design guidelines.</w:t>
      </w:r>
    </w:p>
    <w:p w14:paraId="6C18202B" w14:textId="22054F4E" w:rsidR="00AD5B45" w:rsidRDefault="00475550" w:rsidP="00475550">
      <w:pPr>
        <w:pStyle w:val="ListParagraph"/>
        <w:numPr>
          <w:ilvl w:val="0"/>
          <w:numId w:val="10"/>
        </w:numPr>
        <w:tabs>
          <w:tab w:val="right" w:pos="10080"/>
        </w:tabs>
        <w:contextualSpacing w:val="0"/>
      </w:pPr>
      <w:r>
        <w:t>Participated in Agile ceremonies, including sprint planning, daily stand-ups, and retrospective meetings, to prioritize tasks and track progress.</w:t>
      </w:r>
    </w:p>
    <w:p w14:paraId="57040037" w14:textId="77777777" w:rsidR="00475550" w:rsidRDefault="00475550" w:rsidP="00475550">
      <w:pPr>
        <w:pStyle w:val="ListParagraph"/>
        <w:numPr>
          <w:ilvl w:val="0"/>
          <w:numId w:val="10"/>
        </w:numPr>
        <w:tabs>
          <w:tab w:val="right" w:pos="10080"/>
        </w:tabs>
        <w:contextualSpacing w:val="0"/>
      </w:pPr>
      <w:r>
        <w:t>Contributed to the development of mobile applications using Flutter framework, focusing on UI implementation and backend integration.</w:t>
      </w:r>
    </w:p>
    <w:p w14:paraId="3CF943B8" w14:textId="00BDCD03" w:rsidR="00015C83" w:rsidRDefault="00015C83">
      <w:pPr>
        <w:rPr>
          <w:b/>
          <w:bCs/>
          <w:color w:val="404040" w:themeColor="text1" w:themeTint="BF"/>
        </w:rPr>
      </w:pPr>
    </w:p>
    <w:p w14:paraId="3FBA7482" w14:textId="125D49CE" w:rsidR="0076450F" w:rsidRPr="00596ABC" w:rsidRDefault="00AB1F56" w:rsidP="00596ABC">
      <w:pPr>
        <w:rPr>
          <w:rFonts w:ascii="Cambria" w:eastAsia="Cambria" w:hAnsi="Cambria" w:cs="Cambria"/>
          <w:u w:val="single"/>
        </w:rPr>
      </w:pPr>
      <w:r w:rsidRPr="00596ABC">
        <w:rPr>
          <w:b/>
          <w:u w:val="single"/>
        </w:rPr>
        <w:t>Education &amp; Professional Development</w:t>
      </w:r>
      <w:r w:rsidR="0077625B">
        <w:rPr>
          <w:b/>
          <w:u w:val="single"/>
        </w:rPr>
        <w:t>:</w:t>
      </w:r>
    </w:p>
    <w:p w14:paraId="1C1D11F8" w14:textId="6635D2E1" w:rsidR="005A0B54" w:rsidRPr="005A0B54" w:rsidRDefault="005A0B54" w:rsidP="005A0B54">
      <w:pPr>
        <w:pStyle w:val="ListParagraph"/>
        <w:numPr>
          <w:ilvl w:val="0"/>
          <w:numId w:val="15"/>
        </w:numPr>
        <w:tabs>
          <w:tab w:val="right" w:pos="10080"/>
        </w:tabs>
        <w:contextualSpacing w:val="0"/>
        <w:rPr>
          <w:rFonts w:eastAsia="Cambria"/>
        </w:rPr>
      </w:pPr>
      <w:r w:rsidRPr="00E401E2">
        <w:rPr>
          <w:rFonts w:eastAsia="Cambria"/>
          <w:b/>
          <w:bCs/>
          <w:color w:val="404040" w:themeColor="text1" w:themeTint="BF"/>
        </w:rPr>
        <w:t>Big Data Solution Architecture Graduate Certificate</w:t>
      </w:r>
      <w:r w:rsidRPr="00596ABC">
        <w:rPr>
          <w:rFonts w:eastAsia="Cambria"/>
          <w:b/>
          <w:bCs/>
        </w:rPr>
        <w:t xml:space="preserve">, </w:t>
      </w:r>
      <w:r w:rsidRPr="00596ABC">
        <w:rPr>
          <w:rFonts w:eastAsia="Cambria"/>
        </w:rPr>
        <w:t>Conestoga College, ON, Canada</w:t>
      </w:r>
      <w:r w:rsidRPr="00596ABC">
        <w:rPr>
          <w:rFonts w:eastAsia="Cambria"/>
        </w:rPr>
        <w:tab/>
        <w:t>2023</w:t>
      </w:r>
    </w:p>
    <w:p w14:paraId="45B3DDBF" w14:textId="6CB5F8F7" w:rsidR="00837419" w:rsidRPr="005A0B54" w:rsidRDefault="0076450F" w:rsidP="005A0B54">
      <w:pPr>
        <w:pStyle w:val="ListParagraph"/>
        <w:numPr>
          <w:ilvl w:val="0"/>
          <w:numId w:val="15"/>
        </w:numPr>
        <w:tabs>
          <w:tab w:val="right" w:pos="10080"/>
        </w:tabs>
        <w:rPr>
          <w:rFonts w:eastAsia="Cambria"/>
        </w:rPr>
      </w:pPr>
      <w:r w:rsidRPr="00E401E2">
        <w:rPr>
          <w:rFonts w:eastAsia="Cambria"/>
          <w:b/>
          <w:bCs/>
          <w:color w:val="404040" w:themeColor="text1" w:themeTint="BF"/>
        </w:rPr>
        <w:t>Bachelor of Engineering</w:t>
      </w:r>
      <w:r w:rsidRPr="00E401E2">
        <w:rPr>
          <w:rFonts w:eastAsia="Cambria"/>
          <w:color w:val="404040" w:themeColor="text1" w:themeTint="BF"/>
        </w:rPr>
        <w:t xml:space="preserve"> </w:t>
      </w:r>
      <w:r w:rsidRPr="00E401E2">
        <w:rPr>
          <w:rFonts w:eastAsia="Cambria"/>
          <w:b/>
          <w:bCs/>
          <w:color w:val="404040" w:themeColor="text1" w:themeTint="BF"/>
        </w:rPr>
        <w:t>in Computer Engineering</w:t>
      </w:r>
      <w:r w:rsidR="00596ABC" w:rsidRPr="00596ABC">
        <w:rPr>
          <w:rFonts w:eastAsia="Cambria"/>
          <w:b/>
          <w:bCs/>
        </w:rPr>
        <w:t xml:space="preserve">, </w:t>
      </w:r>
      <w:r w:rsidR="00596ABC" w:rsidRPr="00596ABC">
        <w:rPr>
          <w:rFonts w:eastAsia="Cambria"/>
        </w:rPr>
        <w:t>Gujarat Technological Uni, India</w:t>
      </w:r>
      <w:r w:rsidRPr="00596ABC">
        <w:rPr>
          <w:rFonts w:eastAsia="Cambria"/>
        </w:rPr>
        <w:tab/>
        <w:t>2016</w:t>
      </w:r>
    </w:p>
    <w:sectPr w:rsidR="00837419" w:rsidRPr="005A0B54" w:rsidSect="00C836D2">
      <w:headerReference w:type="default" r:id="rId8"/>
      <w:type w:val="continuous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704A" w14:textId="77777777" w:rsidR="00C836D2" w:rsidRDefault="00C836D2">
      <w:pPr>
        <w:spacing w:line="240" w:lineRule="auto"/>
      </w:pPr>
      <w:r>
        <w:separator/>
      </w:r>
    </w:p>
  </w:endnote>
  <w:endnote w:type="continuationSeparator" w:id="0">
    <w:p w14:paraId="56D093F2" w14:textId="77777777" w:rsidR="00C836D2" w:rsidRDefault="00C8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104B" w14:textId="77777777" w:rsidR="00C836D2" w:rsidRDefault="00C836D2">
      <w:pPr>
        <w:spacing w:line="240" w:lineRule="auto"/>
      </w:pPr>
      <w:r>
        <w:separator/>
      </w:r>
    </w:p>
  </w:footnote>
  <w:footnote w:type="continuationSeparator" w:id="0">
    <w:p w14:paraId="7F53B4CD" w14:textId="77777777" w:rsidR="00C836D2" w:rsidRDefault="00C83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E84" w14:textId="69E6511B" w:rsidR="00295F41" w:rsidRDefault="00295F41">
    <w:pPr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853"/>
    <w:multiLevelType w:val="hybridMultilevel"/>
    <w:tmpl w:val="13A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E08"/>
    <w:multiLevelType w:val="hybridMultilevel"/>
    <w:tmpl w:val="464A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4F5A"/>
    <w:multiLevelType w:val="hybridMultilevel"/>
    <w:tmpl w:val="FE8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35A6"/>
    <w:multiLevelType w:val="hybridMultilevel"/>
    <w:tmpl w:val="109A5C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00B2A"/>
    <w:multiLevelType w:val="hybridMultilevel"/>
    <w:tmpl w:val="15FE1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61EB4"/>
    <w:multiLevelType w:val="hybridMultilevel"/>
    <w:tmpl w:val="15E8E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2CFE"/>
    <w:multiLevelType w:val="hybridMultilevel"/>
    <w:tmpl w:val="6DACD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370"/>
    <w:multiLevelType w:val="hybridMultilevel"/>
    <w:tmpl w:val="621C2F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058ED"/>
    <w:multiLevelType w:val="hybridMultilevel"/>
    <w:tmpl w:val="6A84E5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73D4"/>
    <w:multiLevelType w:val="multilevel"/>
    <w:tmpl w:val="CD828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4F736D"/>
    <w:multiLevelType w:val="hybridMultilevel"/>
    <w:tmpl w:val="C6B2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60B3A"/>
    <w:multiLevelType w:val="hybridMultilevel"/>
    <w:tmpl w:val="A9F6C9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E3105"/>
    <w:multiLevelType w:val="multilevel"/>
    <w:tmpl w:val="7DE66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C2225C"/>
    <w:multiLevelType w:val="hybridMultilevel"/>
    <w:tmpl w:val="96D60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73034"/>
    <w:multiLevelType w:val="hybridMultilevel"/>
    <w:tmpl w:val="E0C8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C4F9D"/>
    <w:multiLevelType w:val="hybridMultilevel"/>
    <w:tmpl w:val="E4AA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6749">
    <w:abstractNumId w:val="12"/>
  </w:num>
  <w:num w:numId="2" w16cid:durableId="1114327674">
    <w:abstractNumId w:val="9"/>
  </w:num>
  <w:num w:numId="3" w16cid:durableId="64033456">
    <w:abstractNumId w:val="11"/>
  </w:num>
  <w:num w:numId="4" w16cid:durableId="1887251496">
    <w:abstractNumId w:val="13"/>
  </w:num>
  <w:num w:numId="5" w16cid:durableId="1752044851">
    <w:abstractNumId w:val="8"/>
  </w:num>
  <w:num w:numId="6" w16cid:durableId="1597326226">
    <w:abstractNumId w:val="6"/>
  </w:num>
  <w:num w:numId="7" w16cid:durableId="1067387671">
    <w:abstractNumId w:val="15"/>
  </w:num>
  <w:num w:numId="8" w16cid:durableId="71315883">
    <w:abstractNumId w:val="14"/>
  </w:num>
  <w:num w:numId="9" w16cid:durableId="1366564573">
    <w:abstractNumId w:val="0"/>
  </w:num>
  <w:num w:numId="10" w16cid:durableId="1778401872">
    <w:abstractNumId w:val="5"/>
  </w:num>
  <w:num w:numId="11" w16cid:durableId="1103769326">
    <w:abstractNumId w:val="10"/>
  </w:num>
  <w:num w:numId="12" w16cid:durableId="1817380273">
    <w:abstractNumId w:val="2"/>
  </w:num>
  <w:num w:numId="13" w16cid:durableId="298613748">
    <w:abstractNumId w:val="1"/>
  </w:num>
  <w:num w:numId="14" w16cid:durableId="1825661520">
    <w:abstractNumId w:val="3"/>
  </w:num>
  <w:num w:numId="15" w16cid:durableId="694384924">
    <w:abstractNumId w:val="7"/>
  </w:num>
  <w:num w:numId="16" w16cid:durableId="14022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1"/>
    <w:rsid w:val="00015C83"/>
    <w:rsid w:val="00020429"/>
    <w:rsid w:val="00026DC4"/>
    <w:rsid w:val="00032B87"/>
    <w:rsid w:val="00034725"/>
    <w:rsid w:val="000370F1"/>
    <w:rsid w:val="00052422"/>
    <w:rsid w:val="00061FBA"/>
    <w:rsid w:val="000902DE"/>
    <w:rsid w:val="000F0B6B"/>
    <w:rsid w:val="000F6F0A"/>
    <w:rsid w:val="000F7C58"/>
    <w:rsid w:val="0011496A"/>
    <w:rsid w:val="001306DF"/>
    <w:rsid w:val="001311C1"/>
    <w:rsid w:val="00156763"/>
    <w:rsid w:val="001803A8"/>
    <w:rsid w:val="0018484E"/>
    <w:rsid w:val="001A141C"/>
    <w:rsid w:val="001A7E45"/>
    <w:rsid w:val="001D3598"/>
    <w:rsid w:val="00207575"/>
    <w:rsid w:val="00244A79"/>
    <w:rsid w:val="00251E8F"/>
    <w:rsid w:val="00257056"/>
    <w:rsid w:val="002912AD"/>
    <w:rsid w:val="00295F41"/>
    <w:rsid w:val="002C16DA"/>
    <w:rsid w:val="002C20AF"/>
    <w:rsid w:val="002D1164"/>
    <w:rsid w:val="00300EA4"/>
    <w:rsid w:val="00321CBA"/>
    <w:rsid w:val="00323736"/>
    <w:rsid w:val="00335151"/>
    <w:rsid w:val="0033681A"/>
    <w:rsid w:val="003535D5"/>
    <w:rsid w:val="003B5065"/>
    <w:rsid w:val="003D0033"/>
    <w:rsid w:val="003E6DB7"/>
    <w:rsid w:val="0040259A"/>
    <w:rsid w:val="0041000B"/>
    <w:rsid w:val="00416087"/>
    <w:rsid w:val="004229B5"/>
    <w:rsid w:val="004317B9"/>
    <w:rsid w:val="0047373E"/>
    <w:rsid w:val="00475550"/>
    <w:rsid w:val="00482ABC"/>
    <w:rsid w:val="004A1F6D"/>
    <w:rsid w:val="004E1FA2"/>
    <w:rsid w:val="004E776E"/>
    <w:rsid w:val="00511485"/>
    <w:rsid w:val="00513F3B"/>
    <w:rsid w:val="00523136"/>
    <w:rsid w:val="005307DC"/>
    <w:rsid w:val="0054016C"/>
    <w:rsid w:val="00550C55"/>
    <w:rsid w:val="00575200"/>
    <w:rsid w:val="00595803"/>
    <w:rsid w:val="00596ABC"/>
    <w:rsid w:val="005A0B54"/>
    <w:rsid w:val="005A72E4"/>
    <w:rsid w:val="005C4F7B"/>
    <w:rsid w:val="005E7102"/>
    <w:rsid w:val="00624352"/>
    <w:rsid w:val="00633869"/>
    <w:rsid w:val="00642EC3"/>
    <w:rsid w:val="00657434"/>
    <w:rsid w:val="006619DB"/>
    <w:rsid w:val="006728DC"/>
    <w:rsid w:val="00687A7B"/>
    <w:rsid w:val="006C423C"/>
    <w:rsid w:val="006C5601"/>
    <w:rsid w:val="006E005F"/>
    <w:rsid w:val="006E535C"/>
    <w:rsid w:val="006F6FEA"/>
    <w:rsid w:val="00707606"/>
    <w:rsid w:val="00730194"/>
    <w:rsid w:val="0074338E"/>
    <w:rsid w:val="0076450F"/>
    <w:rsid w:val="007732C3"/>
    <w:rsid w:val="0077625B"/>
    <w:rsid w:val="00792707"/>
    <w:rsid w:val="00796C40"/>
    <w:rsid w:val="007B5F7E"/>
    <w:rsid w:val="007D3124"/>
    <w:rsid w:val="007E294E"/>
    <w:rsid w:val="007F0150"/>
    <w:rsid w:val="008133F9"/>
    <w:rsid w:val="00821C23"/>
    <w:rsid w:val="00824DF7"/>
    <w:rsid w:val="00837419"/>
    <w:rsid w:val="00844362"/>
    <w:rsid w:val="008460C0"/>
    <w:rsid w:val="008573CE"/>
    <w:rsid w:val="0086396E"/>
    <w:rsid w:val="00863F70"/>
    <w:rsid w:val="00882CF0"/>
    <w:rsid w:val="008B592D"/>
    <w:rsid w:val="008C79E8"/>
    <w:rsid w:val="008E1E1A"/>
    <w:rsid w:val="008E6043"/>
    <w:rsid w:val="009060CA"/>
    <w:rsid w:val="00913600"/>
    <w:rsid w:val="00914064"/>
    <w:rsid w:val="009301EA"/>
    <w:rsid w:val="00947D01"/>
    <w:rsid w:val="00952920"/>
    <w:rsid w:val="009701E5"/>
    <w:rsid w:val="0099315B"/>
    <w:rsid w:val="009969E2"/>
    <w:rsid w:val="009A6D14"/>
    <w:rsid w:val="009E16DB"/>
    <w:rsid w:val="009F305D"/>
    <w:rsid w:val="00A006F6"/>
    <w:rsid w:val="00A32AB8"/>
    <w:rsid w:val="00A36E63"/>
    <w:rsid w:val="00A534EF"/>
    <w:rsid w:val="00A53BCC"/>
    <w:rsid w:val="00A60409"/>
    <w:rsid w:val="00A6285C"/>
    <w:rsid w:val="00A70390"/>
    <w:rsid w:val="00A70FBE"/>
    <w:rsid w:val="00A810DD"/>
    <w:rsid w:val="00A8682F"/>
    <w:rsid w:val="00A906F2"/>
    <w:rsid w:val="00AA2B3D"/>
    <w:rsid w:val="00AB1F56"/>
    <w:rsid w:val="00AB2BBE"/>
    <w:rsid w:val="00AC2177"/>
    <w:rsid w:val="00AD5B45"/>
    <w:rsid w:val="00AD6FB7"/>
    <w:rsid w:val="00B01785"/>
    <w:rsid w:val="00B10874"/>
    <w:rsid w:val="00B40910"/>
    <w:rsid w:val="00B41A2F"/>
    <w:rsid w:val="00B93121"/>
    <w:rsid w:val="00BB2B19"/>
    <w:rsid w:val="00BB7974"/>
    <w:rsid w:val="00BC50FA"/>
    <w:rsid w:val="00BC6C06"/>
    <w:rsid w:val="00BD4C5A"/>
    <w:rsid w:val="00BF1194"/>
    <w:rsid w:val="00C2033A"/>
    <w:rsid w:val="00C247C7"/>
    <w:rsid w:val="00C34902"/>
    <w:rsid w:val="00C3768D"/>
    <w:rsid w:val="00C42D35"/>
    <w:rsid w:val="00C430D2"/>
    <w:rsid w:val="00C50F32"/>
    <w:rsid w:val="00C50FE3"/>
    <w:rsid w:val="00C5282E"/>
    <w:rsid w:val="00C54B6F"/>
    <w:rsid w:val="00C836D2"/>
    <w:rsid w:val="00C862F3"/>
    <w:rsid w:val="00C86A43"/>
    <w:rsid w:val="00C93C8D"/>
    <w:rsid w:val="00CB3998"/>
    <w:rsid w:val="00CB791E"/>
    <w:rsid w:val="00D2632F"/>
    <w:rsid w:val="00D41B5C"/>
    <w:rsid w:val="00D60729"/>
    <w:rsid w:val="00D62D35"/>
    <w:rsid w:val="00D63F25"/>
    <w:rsid w:val="00D65A83"/>
    <w:rsid w:val="00DA27FD"/>
    <w:rsid w:val="00DA3E44"/>
    <w:rsid w:val="00DA5B05"/>
    <w:rsid w:val="00DA7505"/>
    <w:rsid w:val="00DC33EC"/>
    <w:rsid w:val="00DD54A4"/>
    <w:rsid w:val="00DD73A3"/>
    <w:rsid w:val="00E205FE"/>
    <w:rsid w:val="00E20E3B"/>
    <w:rsid w:val="00E2411E"/>
    <w:rsid w:val="00E401E2"/>
    <w:rsid w:val="00E653B9"/>
    <w:rsid w:val="00E676E5"/>
    <w:rsid w:val="00E70388"/>
    <w:rsid w:val="00E730CF"/>
    <w:rsid w:val="00E73F2A"/>
    <w:rsid w:val="00E76403"/>
    <w:rsid w:val="00E85754"/>
    <w:rsid w:val="00E87E0B"/>
    <w:rsid w:val="00EC0868"/>
    <w:rsid w:val="00EF5C93"/>
    <w:rsid w:val="00F326AE"/>
    <w:rsid w:val="00F41E83"/>
    <w:rsid w:val="00F439CF"/>
    <w:rsid w:val="00F667B7"/>
    <w:rsid w:val="00F7794F"/>
    <w:rsid w:val="00F93CA2"/>
    <w:rsid w:val="00F975C7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3DB"/>
  <w15:docId w15:val="{5ABCB243-91A5-4658-BFE3-544BDCE1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6E"/>
  </w:style>
  <w:style w:type="paragraph" w:styleId="Footer">
    <w:name w:val="footer"/>
    <w:basedOn w:val="Normal"/>
    <w:link w:val="Foot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6E"/>
  </w:style>
  <w:style w:type="character" w:styleId="Hyperlink">
    <w:name w:val="Hyperlink"/>
    <w:basedOn w:val="DefaultParagraphFont"/>
    <w:uiPriority w:val="99"/>
    <w:unhideWhenUsed/>
    <w:rsid w:val="004E77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7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B1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C0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23397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571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725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75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152958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35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759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38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822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708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ACF-8368-4EEC-94AE-34AC4D15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Thakkar</dc:creator>
  <cp:lastModifiedBy>Prashant Thakkar</cp:lastModifiedBy>
  <cp:revision>217</cp:revision>
  <cp:lastPrinted>2023-11-17T20:54:00Z</cp:lastPrinted>
  <dcterms:created xsi:type="dcterms:W3CDTF">2023-07-11T00:20:00Z</dcterms:created>
  <dcterms:modified xsi:type="dcterms:W3CDTF">2024-02-26T17:39:00Z</dcterms:modified>
</cp:coreProperties>
</file>